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F9" w:rsidRDefault="003065F9" w:rsidP="003065F9">
      <w:pPr>
        <w:spacing w:after="3" w:line="263" w:lineRule="auto"/>
        <w:ind w:left="-5"/>
        <w:jc w:val="left"/>
      </w:pPr>
      <w:r>
        <w:rPr>
          <w:rFonts w:ascii="Arial" w:eastAsia="Arial" w:hAnsi="Arial" w:cs="Arial"/>
          <w:sz w:val="36"/>
        </w:rPr>
        <w:t xml:space="preserve">Анкета клиента, представителя клиента и выгодоприобретателя, являющихся индивидуальными предпринимателями, физическими лицами, занимающимися в установленном законодательством Российской </w:t>
      </w:r>
    </w:p>
    <w:p w:rsidR="003065F9" w:rsidRDefault="003065F9" w:rsidP="003065F9">
      <w:pPr>
        <w:spacing w:after="3" w:line="263" w:lineRule="auto"/>
        <w:ind w:left="-5"/>
        <w:jc w:val="left"/>
      </w:pPr>
      <w:r>
        <w:rPr>
          <w:rFonts w:ascii="Arial" w:eastAsia="Arial" w:hAnsi="Arial" w:cs="Arial"/>
          <w:sz w:val="36"/>
        </w:rPr>
        <w:t>Федерации порядке частной практикой</w:t>
      </w:r>
      <w:r>
        <w:rPr>
          <w:rFonts w:ascii="Arial" w:eastAsia="Arial" w:hAnsi="Arial" w:cs="Arial"/>
          <w:i/>
          <w:color w:val="333333"/>
          <w:sz w:val="37"/>
        </w:rPr>
        <w:t xml:space="preserve"> </w:t>
      </w:r>
    </w:p>
    <w:p w:rsidR="00B13E71" w:rsidRDefault="00B13E71" w:rsidP="003065F9">
      <w:pPr>
        <w:ind w:hanging="993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6946"/>
        <w:gridCol w:w="2088"/>
      </w:tblGrid>
      <w:tr w:rsidR="003065F9" w:rsidRPr="00933D80" w:rsidTr="003065F9">
        <w:trPr>
          <w:trHeight w:val="536"/>
        </w:trPr>
        <w:tc>
          <w:tcPr>
            <w:tcW w:w="709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933D80">
              <w:rPr>
                <w:rFonts w:asciiTheme="minorHAnsi" w:hAnsiTheme="minorHAnsi" w:cstheme="minorHAnsi"/>
                <w:sz w:val="22"/>
                <w:lang w:val="en-US"/>
              </w:rPr>
              <w:t>1</w:t>
            </w:r>
          </w:p>
        </w:tc>
        <w:tc>
          <w:tcPr>
            <w:tcW w:w="9034" w:type="dxa"/>
            <w:gridSpan w:val="2"/>
          </w:tcPr>
          <w:p w:rsidR="003065F9" w:rsidRPr="00933D80" w:rsidRDefault="003065F9" w:rsidP="003065F9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Сведения, подлежащие установлению при идентификации клиентов, являющихся индивидуальными предпринимателями либо физическими лицами, занимающимися в установленном законодательством Российской Федерации порядке частной практикой:</w:t>
            </w:r>
          </w:p>
        </w:tc>
      </w:tr>
      <w:tr w:rsidR="003065F9" w:rsidRPr="00933D80" w:rsidTr="00933D80">
        <w:trPr>
          <w:trHeight w:val="420"/>
        </w:trPr>
        <w:tc>
          <w:tcPr>
            <w:tcW w:w="709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933D80">
              <w:rPr>
                <w:rFonts w:asciiTheme="minorHAnsi" w:hAnsiTheme="minorHAnsi" w:cstheme="minorHAnsi"/>
                <w:sz w:val="22"/>
                <w:lang w:val="en-US"/>
              </w:rPr>
              <w:t>1.1</w:t>
            </w:r>
          </w:p>
        </w:tc>
        <w:tc>
          <w:tcPr>
            <w:tcW w:w="6946" w:type="dxa"/>
          </w:tcPr>
          <w:p w:rsidR="003065F9" w:rsidRPr="00933D80" w:rsidRDefault="003065F9" w:rsidP="003065F9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Фамилия, имя, отчество</w:t>
            </w:r>
            <w:r w:rsidRPr="00933D80">
              <w:rPr>
                <w:rFonts w:asciiTheme="minorHAnsi" w:hAnsiTheme="minorHAnsi" w:cstheme="minorHAnsi"/>
                <w:b w:val="0"/>
                <w:sz w:val="22"/>
              </w:rPr>
              <w:t xml:space="preserve"> (при наличии)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933D80">
        <w:trPr>
          <w:trHeight w:val="383"/>
        </w:trPr>
        <w:tc>
          <w:tcPr>
            <w:tcW w:w="709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933D80">
              <w:rPr>
                <w:rFonts w:asciiTheme="minorHAnsi" w:hAnsiTheme="minorHAnsi" w:cstheme="minorHAnsi"/>
                <w:sz w:val="22"/>
                <w:lang w:val="en-US"/>
              </w:rPr>
              <w:t>1.2</w:t>
            </w:r>
          </w:p>
        </w:tc>
        <w:tc>
          <w:tcPr>
            <w:tcW w:w="6946" w:type="dxa"/>
          </w:tcPr>
          <w:p w:rsidR="003065F9" w:rsidRPr="00933D80" w:rsidRDefault="003065F9" w:rsidP="003065F9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  <w:lang w:val="en-US"/>
              </w:rPr>
              <w:t>Дата рождения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933D80">
        <w:trPr>
          <w:trHeight w:val="417"/>
        </w:trPr>
        <w:tc>
          <w:tcPr>
            <w:tcW w:w="709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933D80">
              <w:rPr>
                <w:rFonts w:asciiTheme="minorHAnsi" w:hAnsiTheme="minorHAnsi" w:cstheme="minorHAnsi"/>
                <w:sz w:val="22"/>
                <w:lang w:val="en-US"/>
              </w:rPr>
              <w:t>1.3</w:t>
            </w:r>
          </w:p>
        </w:tc>
        <w:tc>
          <w:tcPr>
            <w:tcW w:w="6946" w:type="dxa"/>
          </w:tcPr>
          <w:p w:rsidR="003065F9" w:rsidRPr="00933D80" w:rsidRDefault="003065F9" w:rsidP="003065F9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Гражданство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3065F9">
        <w:trPr>
          <w:trHeight w:val="536"/>
        </w:trPr>
        <w:tc>
          <w:tcPr>
            <w:tcW w:w="709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933D80">
              <w:rPr>
                <w:rFonts w:asciiTheme="minorHAnsi" w:hAnsiTheme="minorHAnsi" w:cstheme="minorHAnsi"/>
                <w:sz w:val="22"/>
                <w:lang w:val="en-US"/>
              </w:rPr>
              <w:t>1.4</w:t>
            </w:r>
          </w:p>
        </w:tc>
        <w:tc>
          <w:tcPr>
            <w:tcW w:w="6946" w:type="dxa"/>
          </w:tcPr>
          <w:p w:rsidR="003065F9" w:rsidRPr="00933D80" w:rsidRDefault="003065F9" w:rsidP="003065F9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 xml:space="preserve">Реквизиты документа, удостоверяющего личность: серия </w:t>
            </w:r>
            <w:r w:rsidRPr="00933D80">
              <w:rPr>
                <w:rFonts w:asciiTheme="minorHAnsi" w:hAnsiTheme="minorHAnsi" w:cstheme="minorHAnsi"/>
                <w:b w:val="0"/>
                <w:sz w:val="22"/>
              </w:rPr>
              <w:t>(при наличии)</w:t>
            </w:r>
            <w:r w:rsidRPr="00933D80">
              <w:rPr>
                <w:rFonts w:asciiTheme="minorHAnsi" w:hAnsiTheme="minorHAnsi" w:cstheme="minorHAnsi"/>
                <w:sz w:val="22"/>
              </w:rPr>
              <w:t xml:space="preserve"> и номер документа, дата выдачи документа, наименование органа, выдавшего документ, и код подразделения </w:t>
            </w:r>
            <w:r w:rsidRPr="00933D80">
              <w:rPr>
                <w:rFonts w:asciiTheme="minorHAnsi" w:hAnsiTheme="minorHAnsi" w:cstheme="minorHAnsi"/>
                <w:b w:val="0"/>
                <w:sz w:val="22"/>
              </w:rPr>
              <w:t>(при наличии)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933D80">
        <w:trPr>
          <w:trHeight w:val="2212"/>
        </w:trPr>
        <w:tc>
          <w:tcPr>
            <w:tcW w:w="709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933D80">
              <w:rPr>
                <w:rFonts w:asciiTheme="minorHAnsi" w:hAnsiTheme="minorHAnsi" w:cstheme="minorHAnsi"/>
                <w:sz w:val="22"/>
                <w:lang w:val="en-US"/>
              </w:rPr>
              <w:t>1.5</w:t>
            </w:r>
          </w:p>
        </w:tc>
        <w:tc>
          <w:tcPr>
            <w:tcW w:w="6946" w:type="dxa"/>
          </w:tcPr>
          <w:p w:rsidR="003065F9" w:rsidRPr="00933D80" w:rsidRDefault="003065F9" w:rsidP="003065F9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Данные миграционной карты: номер карты, дата начала срока пребывания и дата окончания срока пребывания в Российской Федерации</w:t>
            </w:r>
          </w:p>
          <w:p w:rsidR="003065F9" w:rsidRPr="00933D80" w:rsidRDefault="003065F9" w:rsidP="003065F9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b w:val="0"/>
                <w:sz w:val="22"/>
              </w:rPr>
              <w:t>Сведения, указанные в настоящем пункте, устанавливаются в</w:t>
            </w:r>
            <w:r w:rsidRPr="00933D80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Pr="00933D80">
              <w:rPr>
                <w:rFonts w:asciiTheme="minorHAnsi" w:hAnsiTheme="minorHAnsi" w:cstheme="minorHAnsi"/>
                <w:b w:val="0"/>
                <w:sz w:val="22"/>
              </w:rPr>
              <w:t>отношении иностранных граждан и лиц без гражданства, находящихся на территории Российской Федерации, в случае если необходимость наличия у них миграционной карты</w:t>
            </w:r>
            <w:r w:rsidRPr="00933D80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Pr="00933D80">
              <w:rPr>
                <w:rFonts w:asciiTheme="minorHAnsi" w:hAnsiTheme="minorHAnsi" w:cstheme="minorHAnsi"/>
                <w:b w:val="0"/>
                <w:sz w:val="22"/>
              </w:rPr>
              <w:t>предусмотрена законодательством Российской Федерации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933D80">
        <w:trPr>
          <w:trHeight w:val="5518"/>
        </w:trPr>
        <w:tc>
          <w:tcPr>
            <w:tcW w:w="709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933D80">
              <w:rPr>
                <w:rFonts w:asciiTheme="minorHAnsi" w:hAnsiTheme="minorHAnsi" w:cstheme="minorHAnsi"/>
                <w:sz w:val="22"/>
                <w:lang w:val="en-US"/>
              </w:rPr>
              <w:t>1.6</w:t>
            </w:r>
          </w:p>
        </w:tc>
        <w:tc>
          <w:tcPr>
            <w:tcW w:w="6946" w:type="dxa"/>
          </w:tcPr>
          <w:p w:rsidR="003065F9" w:rsidRPr="00933D80" w:rsidRDefault="003065F9" w:rsidP="003065F9">
            <w:pPr>
              <w:spacing w:line="345" w:lineRule="auto"/>
              <w:ind w:left="0" w:right="147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(проживания).</w:t>
            </w:r>
          </w:p>
          <w:p w:rsidR="003065F9" w:rsidRPr="00933D80" w:rsidRDefault="003065F9" w:rsidP="003065F9">
            <w:pPr>
              <w:spacing w:line="350" w:lineRule="auto"/>
              <w:ind w:left="0" w:right="147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b w:val="0"/>
                <w:sz w:val="22"/>
              </w:rPr>
              <w:t>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законодательством Российской</w:t>
            </w:r>
          </w:p>
          <w:p w:rsidR="003065F9" w:rsidRPr="00933D80" w:rsidRDefault="003065F9" w:rsidP="003065F9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b w:val="0"/>
                <w:sz w:val="22"/>
              </w:rPr>
              <w:t>Федерации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933D80">
        <w:trPr>
          <w:trHeight w:val="187"/>
        </w:trPr>
        <w:tc>
          <w:tcPr>
            <w:tcW w:w="709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933D80">
              <w:rPr>
                <w:rFonts w:asciiTheme="minorHAnsi" w:hAnsiTheme="minorHAnsi" w:cstheme="minorHAnsi"/>
                <w:sz w:val="22"/>
                <w:lang w:val="en-US"/>
              </w:rPr>
              <w:t>1.7</w:t>
            </w:r>
          </w:p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946" w:type="dxa"/>
          </w:tcPr>
          <w:p w:rsidR="003065F9" w:rsidRPr="00933D80" w:rsidRDefault="003065F9" w:rsidP="003065F9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Адрес места жительства (регистрации) или места пребывания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933D80">
        <w:trPr>
          <w:trHeight w:val="430"/>
        </w:trPr>
        <w:tc>
          <w:tcPr>
            <w:tcW w:w="709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1.8</w:t>
            </w:r>
          </w:p>
        </w:tc>
        <w:tc>
          <w:tcPr>
            <w:tcW w:w="6946" w:type="dxa"/>
          </w:tcPr>
          <w:p w:rsidR="003065F9" w:rsidRPr="00933D80" w:rsidRDefault="003065F9" w:rsidP="003065F9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 xml:space="preserve">Идентификационный номер налогоплательщика </w:t>
            </w:r>
            <w:r w:rsidRPr="00933D80">
              <w:rPr>
                <w:rFonts w:asciiTheme="minorHAnsi" w:hAnsiTheme="minorHAnsi" w:cstheme="minorHAnsi"/>
                <w:b w:val="0"/>
                <w:sz w:val="22"/>
              </w:rPr>
              <w:t>(при наличии)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933D80">
        <w:trPr>
          <w:trHeight w:val="976"/>
        </w:trPr>
        <w:tc>
          <w:tcPr>
            <w:tcW w:w="709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1.8.1</w:t>
            </w:r>
          </w:p>
        </w:tc>
        <w:tc>
          <w:tcPr>
            <w:tcW w:w="6946" w:type="dxa"/>
          </w:tcPr>
          <w:p w:rsidR="003065F9" w:rsidRPr="00933D80" w:rsidRDefault="003065F9" w:rsidP="003065F9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Информация о страховом номере индивидуального лицевого счета застрахованного лица в системе обязательного</w:t>
            </w:r>
            <w:r w:rsidRPr="00933D80">
              <w:rPr>
                <w:rFonts w:asciiTheme="minorHAnsi" w:hAnsiTheme="minorHAnsi" w:cstheme="minorHAnsi"/>
                <w:sz w:val="22"/>
              </w:rPr>
              <w:t xml:space="preserve"> пенсионного страхования </w:t>
            </w:r>
            <w:r w:rsidRPr="00933D80">
              <w:rPr>
                <w:rFonts w:asciiTheme="minorHAnsi" w:hAnsiTheme="minorHAnsi" w:cstheme="minorHAnsi"/>
                <w:b w:val="0"/>
                <w:sz w:val="22"/>
              </w:rPr>
              <w:t>(при наличии)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933D80">
        <w:trPr>
          <w:trHeight w:val="693"/>
        </w:trPr>
        <w:tc>
          <w:tcPr>
            <w:tcW w:w="709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lastRenderedPageBreak/>
              <w:t>1.10</w:t>
            </w:r>
          </w:p>
        </w:tc>
        <w:tc>
          <w:tcPr>
            <w:tcW w:w="6946" w:type="dxa"/>
          </w:tcPr>
          <w:p w:rsidR="003065F9" w:rsidRPr="00933D80" w:rsidRDefault="003065F9" w:rsidP="003065F9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 xml:space="preserve">Контактная информация (например, номер телефона, факса, адрес электронной почты, почтовый адрес </w:t>
            </w:r>
            <w:r w:rsidRPr="00933D80">
              <w:rPr>
                <w:rFonts w:asciiTheme="minorHAnsi" w:hAnsiTheme="minorHAnsi" w:cstheme="minorHAnsi"/>
                <w:b w:val="0"/>
                <w:sz w:val="22"/>
              </w:rPr>
              <w:t>(при наличии)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933D80">
        <w:trPr>
          <w:trHeight w:val="688"/>
        </w:trPr>
        <w:tc>
          <w:tcPr>
            <w:tcW w:w="709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1.11</w:t>
            </w:r>
          </w:p>
        </w:tc>
        <w:tc>
          <w:tcPr>
            <w:tcW w:w="6946" w:type="dxa"/>
          </w:tcPr>
          <w:p w:rsidR="003065F9" w:rsidRPr="00933D80" w:rsidRDefault="003065F9" w:rsidP="003065F9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Должность клиента, являющегося лицом, указанным в</w:t>
            </w:r>
            <w:r w:rsidRPr="00933D80">
              <w:rPr>
                <w:rFonts w:asciiTheme="minorHAnsi" w:hAnsiTheme="minorHAnsi" w:cstheme="minorHAnsi"/>
                <w:sz w:val="22"/>
              </w:rPr>
              <w:t xml:space="preserve"> подпункте 1 пункта 1 статьи 7.3 Федерального закона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933D80">
        <w:trPr>
          <w:trHeight w:val="712"/>
        </w:trPr>
        <w:tc>
          <w:tcPr>
            <w:tcW w:w="709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1.12</w:t>
            </w:r>
          </w:p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46" w:type="dxa"/>
          </w:tcPr>
          <w:p w:rsidR="003065F9" w:rsidRPr="00933D80" w:rsidRDefault="003065F9" w:rsidP="003065F9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Сведения о целях  установления и предполагаемом характере деловых отношений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3065F9">
        <w:trPr>
          <w:trHeight w:val="396"/>
        </w:trPr>
        <w:tc>
          <w:tcPr>
            <w:tcW w:w="709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1.13</w:t>
            </w:r>
          </w:p>
        </w:tc>
        <w:tc>
          <w:tcPr>
            <w:tcW w:w="6946" w:type="dxa"/>
          </w:tcPr>
          <w:p w:rsidR="003065F9" w:rsidRPr="00933D80" w:rsidRDefault="003065F9" w:rsidP="003065F9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Сведения о финансовом положении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933D80">
        <w:trPr>
          <w:trHeight w:val="728"/>
        </w:trPr>
        <w:tc>
          <w:tcPr>
            <w:tcW w:w="709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1.14</w:t>
            </w:r>
          </w:p>
        </w:tc>
        <w:tc>
          <w:tcPr>
            <w:tcW w:w="6946" w:type="dxa"/>
          </w:tcPr>
          <w:p w:rsidR="003065F9" w:rsidRPr="00933D80" w:rsidRDefault="003065F9" w:rsidP="003065F9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Сведения об источниках происхождения денежных средств и</w:t>
            </w:r>
            <w:r w:rsidRPr="00933D80">
              <w:rPr>
                <w:rFonts w:asciiTheme="minorHAnsi" w:hAnsiTheme="minorHAnsi" w:cstheme="minorHAnsi"/>
                <w:sz w:val="22"/>
              </w:rPr>
              <w:t xml:space="preserve"> (или) иного имущества клиента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933D80">
        <w:trPr>
          <w:trHeight w:val="1250"/>
        </w:trPr>
        <w:tc>
          <w:tcPr>
            <w:tcW w:w="709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1.15</w:t>
            </w:r>
          </w:p>
        </w:tc>
        <w:tc>
          <w:tcPr>
            <w:tcW w:w="6946" w:type="dxa"/>
          </w:tcPr>
          <w:p w:rsidR="003065F9" w:rsidRPr="00933D80" w:rsidRDefault="003065F9" w:rsidP="003065F9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Сведения, подтверждающие наличие у лица полномочий представителя клиента, - наименование, дата выдачи, срок действия, номер документа, на котором основаны полномочия представителя клиента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3065F9">
        <w:trPr>
          <w:trHeight w:val="396"/>
        </w:trPr>
        <w:tc>
          <w:tcPr>
            <w:tcW w:w="709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6946" w:type="dxa"/>
          </w:tcPr>
          <w:p w:rsidR="003065F9" w:rsidRPr="00933D80" w:rsidRDefault="003065F9" w:rsidP="003065F9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Сведения о целях финансово-хозяйственной деятельности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933D80">
        <w:trPr>
          <w:trHeight w:val="1287"/>
        </w:trPr>
        <w:tc>
          <w:tcPr>
            <w:tcW w:w="709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6946" w:type="dxa"/>
          </w:tcPr>
          <w:p w:rsidR="003065F9" w:rsidRPr="00933D80" w:rsidRDefault="003065F9" w:rsidP="003065F9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предпринимателя, место государственной регистрации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933D80">
        <w:trPr>
          <w:trHeight w:val="1702"/>
        </w:trPr>
        <w:tc>
          <w:tcPr>
            <w:tcW w:w="709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6946" w:type="dxa"/>
          </w:tcPr>
          <w:p w:rsidR="003065F9" w:rsidRPr="00933D80" w:rsidRDefault="003065F9" w:rsidP="003065F9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 xml:space="preserve">Сведения о </w:t>
            </w:r>
            <w:proofErr w:type="spellStart"/>
            <w:r w:rsidRPr="00933D80">
              <w:rPr>
                <w:rFonts w:asciiTheme="minorHAnsi" w:hAnsiTheme="minorHAnsi" w:cstheme="minorHAnsi"/>
                <w:sz w:val="22"/>
              </w:rPr>
              <w:t>бенефициарном</w:t>
            </w:r>
            <w:proofErr w:type="spellEnd"/>
            <w:r w:rsidRPr="00933D80">
              <w:rPr>
                <w:rFonts w:asciiTheme="minorHAnsi" w:hAnsiTheme="minorHAnsi" w:cstheme="minorHAnsi"/>
                <w:sz w:val="22"/>
              </w:rPr>
              <w:t xml:space="preserve"> владельце (</w:t>
            </w:r>
            <w:proofErr w:type="spellStart"/>
            <w:r w:rsidRPr="00933D80">
              <w:rPr>
                <w:rFonts w:asciiTheme="minorHAnsi" w:hAnsiTheme="minorHAnsi" w:cstheme="minorHAnsi"/>
                <w:sz w:val="22"/>
              </w:rPr>
              <w:t>бенефициарных</w:t>
            </w:r>
            <w:proofErr w:type="spellEnd"/>
            <w:r w:rsidRPr="00933D80">
              <w:rPr>
                <w:rFonts w:asciiTheme="minorHAnsi" w:hAnsiTheme="minorHAnsi" w:cstheme="minorHAnsi"/>
                <w:sz w:val="22"/>
              </w:rPr>
              <w:t xml:space="preserve"> владельцах) клиента, сведения о принятых </w:t>
            </w:r>
            <w:r w:rsidRPr="00933D80">
              <w:rPr>
                <w:rFonts w:asciiTheme="minorHAnsi" w:hAnsiTheme="minorHAnsi" w:cstheme="minorHAnsi"/>
                <w:sz w:val="22"/>
                <w:highlight w:val="yellow"/>
              </w:rPr>
              <w:t>ООО « »</w:t>
            </w:r>
            <w:r w:rsidRPr="00933D80">
              <w:rPr>
                <w:rFonts w:asciiTheme="minorHAnsi" w:hAnsiTheme="minorHAnsi" w:cstheme="minorHAnsi"/>
                <w:sz w:val="22"/>
              </w:rPr>
              <w:t xml:space="preserve"> мерах </w:t>
            </w:r>
            <w:r w:rsidR="00DB687E" w:rsidRPr="00933D80">
              <w:rPr>
                <w:rFonts w:asciiTheme="minorHAnsi" w:hAnsiTheme="minorHAnsi" w:cstheme="minorHAnsi"/>
                <w:sz w:val="22"/>
              </w:rPr>
              <w:t xml:space="preserve">по идентификации физического лица в качестве </w:t>
            </w:r>
            <w:proofErr w:type="spellStart"/>
            <w:r w:rsidR="00DB687E" w:rsidRPr="00933D80">
              <w:rPr>
                <w:rFonts w:asciiTheme="minorHAnsi" w:hAnsiTheme="minorHAnsi" w:cstheme="minorHAnsi"/>
                <w:sz w:val="22"/>
              </w:rPr>
              <w:t>бенефициарного</w:t>
            </w:r>
            <w:proofErr w:type="spellEnd"/>
            <w:r w:rsidR="00DB687E" w:rsidRPr="00933D80">
              <w:rPr>
                <w:rFonts w:asciiTheme="minorHAnsi" w:hAnsiTheme="minorHAnsi" w:cstheme="minorHAnsi"/>
                <w:sz w:val="22"/>
              </w:rPr>
              <w:t xml:space="preserve"> владельца клиента и их результатах, а также сведения о </w:t>
            </w:r>
            <w:proofErr w:type="spellStart"/>
            <w:r w:rsidR="00DB687E" w:rsidRPr="00933D80">
              <w:rPr>
                <w:rFonts w:asciiTheme="minorHAnsi" w:hAnsiTheme="minorHAnsi" w:cstheme="minorHAnsi"/>
                <w:sz w:val="22"/>
              </w:rPr>
              <w:t>бенефициарном</w:t>
            </w:r>
            <w:proofErr w:type="spellEnd"/>
            <w:r w:rsidR="00DB687E" w:rsidRPr="00933D80">
              <w:rPr>
                <w:rFonts w:asciiTheme="minorHAnsi" w:hAnsiTheme="minorHAnsi" w:cstheme="minorHAnsi"/>
                <w:sz w:val="22"/>
              </w:rPr>
              <w:t xml:space="preserve"> владельце, представленные клиентом, и сведения о </w:t>
            </w:r>
            <w:proofErr w:type="spellStart"/>
            <w:r w:rsidR="00DB687E" w:rsidRPr="00933D80">
              <w:rPr>
                <w:rFonts w:asciiTheme="minorHAnsi" w:hAnsiTheme="minorHAnsi" w:cstheme="minorHAnsi"/>
                <w:sz w:val="22"/>
              </w:rPr>
              <w:t>бенефициарном</w:t>
            </w:r>
            <w:proofErr w:type="spellEnd"/>
            <w:r w:rsidR="00DB687E" w:rsidRPr="00933D80">
              <w:rPr>
                <w:rFonts w:asciiTheme="minorHAnsi" w:hAnsiTheme="minorHAnsi" w:cstheme="minorHAnsi"/>
                <w:sz w:val="22"/>
              </w:rPr>
              <w:t xml:space="preserve"> владельце клиента, установленные в </w:t>
            </w:r>
            <w:r w:rsidR="00DB687E" w:rsidRPr="00933D80">
              <w:rPr>
                <w:rFonts w:asciiTheme="minorHAnsi" w:hAnsiTheme="minorHAnsi" w:cstheme="minorHAnsi"/>
                <w:sz w:val="22"/>
                <w:highlight w:val="yellow"/>
              </w:rPr>
              <w:t>ООО « »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933D80">
        <w:trPr>
          <w:trHeight w:val="1812"/>
        </w:trPr>
        <w:tc>
          <w:tcPr>
            <w:tcW w:w="709" w:type="dxa"/>
          </w:tcPr>
          <w:p w:rsidR="003065F9" w:rsidRPr="00933D80" w:rsidRDefault="00DB687E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6946" w:type="dxa"/>
          </w:tcPr>
          <w:p w:rsidR="003065F9" w:rsidRPr="00933D80" w:rsidRDefault="00DB687E" w:rsidP="003065F9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 xml:space="preserve">Результаты проверки наличия или отсутствия в отношении клиента, представителя клиента, выгодоприобретателя и </w:t>
            </w:r>
            <w:proofErr w:type="spellStart"/>
            <w:r w:rsidRPr="00933D80">
              <w:rPr>
                <w:rFonts w:asciiTheme="minorHAnsi" w:hAnsiTheme="minorHAnsi" w:cstheme="minorHAnsi"/>
                <w:sz w:val="22"/>
              </w:rPr>
              <w:t>бенефициарного</w:t>
            </w:r>
            <w:proofErr w:type="spellEnd"/>
            <w:r w:rsidRPr="00933D80">
              <w:rPr>
                <w:rFonts w:asciiTheme="minorHAnsi" w:hAnsiTheme="minorHAnsi" w:cstheme="minorHAnsi"/>
                <w:sz w:val="22"/>
              </w:rPr>
              <w:t xml:space="preserve"> владельца сведений об их причастности к экстремистской деятельности или терроризму, распространению оружия массового уничтожения</w:t>
            </w:r>
            <w:r w:rsidRPr="00933D80">
              <w:rPr>
                <w:rFonts w:asciiTheme="minorHAnsi" w:hAnsiTheme="minorHAnsi" w:cstheme="minorHAnsi"/>
                <w:b w:val="0"/>
                <w:sz w:val="22"/>
              </w:rPr>
              <w:t>, полученных в соответствии с пунктом 2 статьи 6, пунктом 2 статьи 7.4 и абзацем вторым пункта 1 статьи 7.5 Федерального закона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3065F9">
        <w:trPr>
          <w:trHeight w:val="396"/>
        </w:trPr>
        <w:tc>
          <w:tcPr>
            <w:tcW w:w="709" w:type="dxa"/>
          </w:tcPr>
          <w:p w:rsidR="003065F9" w:rsidRPr="00933D80" w:rsidRDefault="00DB687E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6946" w:type="dxa"/>
          </w:tcPr>
          <w:p w:rsidR="003065F9" w:rsidRPr="00933D80" w:rsidRDefault="00DB687E" w:rsidP="003065F9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 xml:space="preserve">Сведения о принадлежности клиента </w:t>
            </w:r>
            <w:r w:rsidRPr="00933D80">
              <w:rPr>
                <w:rFonts w:asciiTheme="minorHAnsi" w:hAnsiTheme="minorHAnsi" w:cstheme="minorHAnsi"/>
                <w:b w:val="0"/>
                <w:sz w:val="22"/>
              </w:rPr>
              <w:t>(регистрация, место жительства, место нахождения, наличие счета в банке)</w:t>
            </w:r>
            <w:r w:rsidRPr="00933D80">
              <w:rPr>
                <w:rFonts w:asciiTheme="minorHAnsi" w:hAnsiTheme="minorHAnsi" w:cstheme="minorHAnsi"/>
                <w:sz w:val="22"/>
              </w:rPr>
              <w:t xml:space="preserve"> к государству (территории), которое (которая) не выполняет рекомендации Группы разработки финансовых мер борьбы с</w:t>
            </w:r>
            <w:r w:rsidRPr="00933D80">
              <w:rPr>
                <w:rFonts w:asciiTheme="minorHAnsi" w:hAnsiTheme="minorHAnsi" w:cstheme="minorHAnsi"/>
                <w:sz w:val="22"/>
              </w:rPr>
              <w:t xml:space="preserve"> отмываем денег (ФАТФ</w:t>
            </w:r>
            <w:bookmarkStart w:id="0" w:name="_GoBack"/>
            <w:bookmarkEnd w:id="0"/>
            <w:r w:rsidRPr="00933D80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065F9" w:rsidRPr="00933D80" w:rsidTr="00933D80">
        <w:trPr>
          <w:trHeight w:val="977"/>
        </w:trPr>
        <w:tc>
          <w:tcPr>
            <w:tcW w:w="709" w:type="dxa"/>
          </w:tcPr>
          <w:p w:rsidR="003065F9" w:rsidRPr="00933D80" w:rsidRDefault="00DB687E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6946" w:type="dxa"/>
          </w:tcPr>
          <w:p w:rsidR="00DB687E" w:rsidRPr="00933D80" w:rsidRDefault="00DB687E" w:rsidP="00DB687E">
            <w:pPr>
              <w:ind w:left="147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Сведения о принадлежности клиента к:</w:t>
            </w:r>
            <w:r w:rsidRPr="00933D80">
              <w:rPr>
                <w:rFonts w:asciiTheme="minorHAnsi" w:eastAsia="Times New Roman" w:hAnsiTheme="minorHAnsi" w:cstheme="minorHAnsi"/>
                <w:b w:val="0"/>
                <w:sz w:val="22"/>
              </w:rPr>
              <w:t xml:space="preserve"> </w:t>
            </w:r>
          </w:p>
          <w:p w:rsidR="00DB687E" w:rsidRPr="00933D80" w:rsidRDefault="00DB687E" w:rsidP="00DB687E">
            <w:pPr>
              <w:spacing w:after="121" w:line="350" w:lineRule="auto"/>
              <w:ind w:left="147" w:right="147" w:firstLine="0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а) юридическим лицам, прямо или косвенно находящимся в собственности или под контролем организации или физического лица, в отношении которых подлежат применению меры по замораживанию (блокированию) денежных средств или иного имущества в соответствии с подпунктом 6 пункта 1 статьи 7 и пунктом 5 статьи 7.5 Федерального закона;</w:t>
            </w:r>
            <w:r w:rsidRPr="00933D80">
              <w:rPr>
                <w:rFonts w:asciiTheme="minorHAnsi" w:eastAsia="Times New Roman" w:hAnsiTheme="minorHAnsi" w:cstheme="minorHAnsi"/>
                <w:b w:val="0"/>
                <w:sz w:val="22"/>
              </w:rPr>
              <w:t xml:space="preserve"> </w:t>
            </w:r>
          </w:p>
          <w:p w:rsidR="00DB687E" w:rsidRPr="00933D80" w:rsidRDefault="00DB687E" w:rsidP="00DB687E">
            <w:pPr>
              <w:spacing w:line="345" w:lineRule="auto"/>
              <w:ind w:left="147" w:right="146" w:firstLine="0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б) физическим или юридическим лицам, действующим от имени или по указанию организации или физического лица, в отношении которых подлежат применению меры по замораживанию (блокированию) денежных средств или иного имущества в соответствии с подпунктом 6 пункта 1 статьи 7 и пунктом 5 статьи 7.5 Федерального закона;</w:t>
            </w:r>
            <w:r w:rsidRPr="00933D80">
              <w:rPr>
                <w:rFonts w:asciiTheme="minorHAnsi" w:eastAsia="Times New Roman" w:hAnsiTheme="minorHAnsi" w:cstheme="minorHAnsi"/>
                <w:b w:val="0"/>
                <w:sz w:val="22"/>
              </w:rPr>
              <w:t xml:space="preserve"> </w:t>
            </w:r>
          </w:p>
          <w:p w:rsidR="003065F9" w:rsidRPr="00933D80" w:rsidRDefault="00DB687E" w:rsidP="00DB687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в) физическим или юридическим лицам, чьи операции с денежными средствами или иным имуществом приостановлены по решению суда в соответствии с частью четвертой статьи 8 Федерального закона.</w:t>
            </w:r>
          </w:p>
        </w:tc>
        <w:tc>
          <w:tcPr>
            <w:tcW w:w="2088" w:type="dxa"/>
          </w:tcPr>
          <w:p w:rsidR="003065F9" w:rsidRPr="00933D80" w:rsidRDefault="003065F9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B687E" w:rsidRPr="00933D80" w:rsidTr="00933D80">
        <w:trPr>
          <w:trHeight w:val="1260"/>
        </w:trPr>
        <w:tc>
          <w:tcPr>
            <w:tcW w:w="709" w:type="dxa"/>
          </w:tcPr>
          <w:p w:rsidR="00DB687E" w:rsidRPr="00933D80" w:rsidRDefault="00DB687E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6946" w:type="dxa"/>
          </w:tcPr>
          <w:p w:rsidR="00DB687E" w:rsidRPr="00933D80" w:rsidRDefault="00DB687E" w:rsidP="00DB687E">
            <w:pPr>
              <w:ind w:left="147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Сведения о степени (уровне) риска совершения клиентом операций в целях легализации (отмывания) доходов, полученных преступным путем, или финансирования терроризма, включая обоснование оценки</w:t>
            </w:r>
          </w:p>
        </w:tc>
        <w:tc>
          <w:tcPr>
            <w:tcW w:w="2088" w:type="dxa"/>
          </w:tcPr>
          <w:p w:rsidR="00DB687E" w:rsidRPr="00933D80" w:rsidRDefault="00DB687E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B687E" w:rsidRPr="00933D80" w:rsidTr="00933D80">
        <w:trPr>
          <w:trHeight w:val="696"/>
        </w:trPr>
        <w:tc>
          <w:tcPr>
            <w:tcW w:w="709" w:type="dxa"/>
          </w:tcPr>
          <w:p w:rsidR="00DB687E" w:rsidRPr="00933D80" w:rsidRDefault="00DB687E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6946" w:type="dxa"/>
          </w:tcPr>
          <w:p w:rsidR="00DB687E" w:rsidRPr="00933D80" w:rsidRDefault="00DB687E" w:rsidP="00DB687E">
            <w:pPr>
              <w:ind w:left="147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Дата начала отношений с клиентом, а также дата прекращения отношений с клиентом</w:t>
            </w:r>
          </w:p>
        </w:tc>
        <w:tc>
          <w:tcPr>
            <w:tcW w:w="2088" w:type="dxa"/>
          </w:tcPr>
          <w:p w:rsidR="00DB687E" w:rsidRPr="00933D80" w:rsidRDefault="00DB687E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B687E" w:rsidRPr="00933D80" w:rsidTr="00933D80">
        <w:trPr>
          <w:trHeight w:val="720"/>
        </w:trPr>
        <w:tc>
          <w:tcPr>
            <w:tcW w:w="709" w:type="dxa"/>
          </w:tcPr>
          <w:p w:rsidR="00DB687E" w:rsidRPr="00933D80" w:rsidRDefault="00DB687E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6946" w:type="dxa"/>
          </w:tcPr>
          <w:p w:rsidR="00DB687E" w:rsidRPr="00933D80" w:rsidRDefault="00DB687E" w:rsidP="00DB687E">
            <w:pPr>
              <w:ind w:left="147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Дата оформления анкеты, даты обновлений анкеты (досье) клиента</w:t>
            </w:r>
          </w:p>
        </w:tc>
        <w:tc>
          <w:tcPr>
            <w:tcW w:w="2088" w:type="dxa"/>
          </w:tcPr>
          <w:p w:rsidR="00DB687E" w:rsidRPr="00933D80" w:rsidRDefault="00DB687E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B687E" w:rsidRPr="00933D80" w:rsidTr="00933D80">
        <w:trPr>
          <w:trHeight w:val="985"/>
        </w:trPr>
        <w:tc>
          <w:tcPr>
            <w:tcW w:w="709" w:type="dxa"/>
          </w:tcPr>
          <w:p w:rsidR="00DB687E" w:rsidRPr="00933D80" w:rsidRDefault="00DB687E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6946" w:type="dxa"/>
          </w:tcPr>
          <w:p w:rsidR="00DB687E" w:rsidRPr="00933D80" w:rsidRDefault="00DB687E" w:rsidP="00DB687E">
            <w:pPr>
              <w:ind w:left="147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Фамилия, имя, отчество (при наличии), должность работника, принявшего решение о приеме клиента на обслуживание, а также работника, заполнившего (обновившего) анкету клиента</w:t>
            </w:r>
          </w:p>
        </w:tc>
        <w:tc>
          <w:tcPr>
            <w:tcW w:w="2088" w:type="dxa"/>
          </w:tcPr>
          <w:p w:rsidR="00DB687E" w:rsidRPr="00933D80" w:rsidRDefault="00DB687E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B687E" w:rsidRPr="00933D80" w:rsidTr="00933D80">
        <w:trPr>
          <w:trHeight w:val="674"/>
        </w:trPr>
        <w:tc>
          <w:tcPr>
            <w:tcW w:w="709" w:type="dxa"/>
          </w:tcPr>
          <w:p w:rsidR="00DB687E" w:rsidRPr="00933D80" w:rsidRDefault="00DB687E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6946" w:type="dxa"/>
          </w:tcPr>
          <w:p w:rsidR="00DB687E" w:rsidRPr="00933D80" w:rsidRDefault="00DB687E" w:rsidP="00DB687E">
            <w:pPr>
              <w:ind w:left="147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Подпись уполномоченного работника в случае ведения анкеты на бумажном носителе</w:t>
            </w:r>
          </w:p>
        </w:tc>
        <w:tc>
          <w:tcPr>
            <w:tcW w:w="2088" w:type="dxa"/>
          </w:tcPr>
          <w:p w:rsidR="00DB687E" w:rsidRPr="00933D80" w:rsidRDefault="00DB687E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B687E" w:rsidRPr="00933D80" w:rsidTr="00DB687E">
        <w:trPr>
          <w:trHeight w:val="265"/>
        </w:trPr>
        <w:tc>
          <w:tcPr>
            <w:tcW w:w="709" w:type="dxa"/>
          </w:tcPr>
          <w:p w:rsidR="00DB687E" w:rsidRPr="00933D80" w:rsidRDefault="00DB687E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6946" w:type="dxa"/>
          </w:tcPr>
          <w:p w:rsidR="00DB687E" w:rsidRPr="00933D80" w:rsidRDefault="00DB687E" w:rsidP="00DB687E">
            <w:pPr>
              <w:ind w:left="147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33D80">
              <w:rPr>
                <w:rFonts w:asciiTheme="minorHAnsi" w:hAnsiTheme="minorHAnsi" w:cstheme="minorHAnsi"/>
                <w:sz w:val="22"/>
              </w:rPr>
              <w:t>Иные сведения</w:t>
            </w:r>
            <w:r w:rsidR="00933D80" w:rsidRPr="00933D80">
              <w:rPr>
                <w:rFonts w:asciiTheme="minorHAnsi" w:hAnsiTheme="minorHAnsi" w:cstheme="minorHAnsi"/>
                <w:sz w:val="22"/>
              </w:rPr>
              <w:t xml:space="preserve">, необходимые для реализации требований к идентификации клиентов, представителей клиента, выгодоприобретателей и </w:t>
            </w:r>
            <w:proofErr w:type="spellStart"/>
            <w:r w:rsidR="00933D80" w:rsidRPr="00933D80">
              <w:rPr>
                <w:rFonts w:asciiTheme="minorHAnsi" w:hAnsiTheme="minorHAnsi" w:cstheme="minorHAnsi"/>
                <w:sz w:val="22"/>
              </w:rPr>
              <w:t>бенефициарных</w:t>
            </w:r>
            <w:proofErr w:type="spellEnd"/>
            <w:r w:rsidR="00933D80" w:rsidRPr="00933D80">
              <w:rPr>
                <w:rFonts w:asciiTheme="minorHAnsi" w:hAnsiTheme="minorHAnsi" w:cstheme="minorHAnsi"/>
                <w:sz w:val="22"/>
              </w:rPr>
              <w:t xml:space="preserve"> владельцев, в том числе с учетом степени (уровня) риска совершения операций в целях легализации (отмывания) доходов, полученных преступным путем, и финансового терроризма</w:t>
            </w:r>
          </w:p>
        </w:tc>
        <w:tc>
          <w:tcPr>
            <w:tcW w:w="2088" w:type="dxa"/>
          </w:tcPr>
          <w:p w:rsidR="00DB687E" w:rsidRPr="00933D80" w:rsidRDefault="00DB687E" w:rsidP="003065F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065F9" w:rsidRPr="00933D80" w:rsidRDefault="003065F9" w:rsidP="003065F9">
      <w:pPr>
        <w:ind w:hanging="993"/>
        <w:rPr>
          <w:rFonts w:asciiTheme="minorHAnsi" w:hAnsiTheme="minorHAnsi" w:cstheme="minorHAnsi"/>
          <w:sz w:val="22"/>
        </w:rPr>
      </w:pPr>
    </w:p>
    <w:sectPr w:rsidR="003065F9" w:rsidRPr="00933D80" w:rsidSect="003065F9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F9"/>
    <w:rsid w:val="003065F9"/>
    <w:rsid w:val="00933D80"/>
    <w:rsid w:val="00B13E71"/>
    <w:rsid w:val="00D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07CA"/>
  <w15:chartTrackingRefBased/>
  <w15:docId w15:val="{EE02F230-BB6E-4053-AFF2-A9E122A0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5F9"/>
    <w:pPr>
      <w:spacing w:after="0"/>
      <w:ind w:left="923" w:hanging="10"/>
      <w:jc w:val="both"/>
    </w:pPr>
    <w:rPr>
      <w:rFonts w:ascii="Calibri" w:eastAsia="Calibri" w:hAnsi="Calibri" w:cs="Calibri"/>
      <w:b/>
      <w:color w:val="000000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D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D80"/>
    <w:rPr>
      <w:rFonts w:ascii="Segoe UI" w:eastAsia="Calibri" w:hAnsi="Segoe UI" w:cs="Segoe UI"/>
      <w:b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Клюкина</dc:creator>
  <cp:keywords/>
  <dc:description/>
  <cp:lastModifiedBy>Анастасия Клюкина</cp:lastModifiedBy>
  <cp:revision>1</cp:revision>
  <cp:lastPrinted>2025-01-16T15:31:00Z</cp:lastPrinted>
  <dcterms:created xsi:type="dcterms:W3CDTF">2025-01-16T14:58:00Z</dcterms:created>
  <dcterms:modified xsi:type="dcterms:W3CDTF">2025-01-16T15:32:00Z</dcterms:modified>
</cp:coreProperties>
</file>